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47E" w:rsidRPr="00920B92" w:rsidRDefault="001E347E" w:rsidP="001E347E">
      <w:pPr>
        <w:spacing w:before="0" w:after="0"/>
        <w:jc w:val="center"/>
        <w:rPr>
          <w:b/>
        </w:rPr>
      </w:pPr>
      <w:bookmarkStart w:id="0" w:name="_GoBack"/>
      <w:bookmarkEnd w:id="0"/>
      <w:r w:rsidRPr="00920B92">
        <w:rPr>
          <w:b/>
        </w:rPr>
        <w:t>Подтверждени</w:t>
      </w:r>
      <w:r>
        <w:rPr>
          <w:b/>
        </w:rPr>
        <w:t>е</w:t>
      </w:r>
      <w:r w:rsidRPr="00920B92">
        <w:rPr>
          <w:b/>
        </w:rPr>
        <w:t xml:space="preserve"> согласия на обработку персональных данных</w:t>
      </w:r>
    </w:p>
    <w:p w:rsidR="001E347E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1E347E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1E347E">
        <w:rPr>
          <w:u w:val="single"/>
        </w:rPr>
        <w:t>_____________________________________________________________________</w:t>
      </w:r>
      <w:r w:rsidRPr="00860AA5">
        <w:t>,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 xml:space="preserve">сновной документ, удостоверяющий личность </w:t>
      </w:r>
      <w:r w:rsidRPr="001E347E">
        <w:rPr>
          <w:u w:val="single"/>
        </w:rPr>
        <w:t>______________________________________</w:t>
      </w:r>
      <w:r w:rsidRPr="00860AA5">
        <w:t>,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 w:rsidRPr="001E347E">
        <w:rPr>
          <w:u w:val="single"/>
        </w:rPr>
        <w:t>______________________________________________________________</w:t>
      </w:r>
      <w:r w:rsidRPr="00860AA5">
        <w:t>,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1E347E" w:rsidRPr="00860AA5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1E347E" w:rsidRPr="00A82BB3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1E347E" w:rsidRPr="00A82BB3" w:rsidRDefault="001E347E" w:rsidP="001E347E">
      <w:pPr>
        <w:pStyle w:val="aa"/>
        <w:spacing w:after="0"/>
        <w:ind w:left="0"/>
        <w:jc w:val="both"/>
      </w:pPr>
      <w:r w:rsidRPr="00A82BB3">
        <w:t xml:space="preserve">Оператор, получающий настоящее согласие: </w:t>
      </w:r>
      <w:r>
        <w:t>ООО «РН-Пурнефтегаз»</w:t>
      </w:r>
      <w:r w:rsidRPr="00A82BB3">
        <w:t xml:space="preserve">, зарегистрирован по адресу: </w:t>
      </w:r>
      <w:r>
        <w:t>629830, Российская Федерация, Ямало-Ненецкий автономный округ, г. Губкинский, микрорайон 10, дом 3</w:t>
      </w:r>
      <w:r w:rsidRPr="00A82BB3">
        <w:t>.</w:t>
      </w:r>
    </w:p>
    <w:p w:rsidR="001E347E" w:rsidRPr="00A82BB3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>
        <w:t>ООО «РН-Пурнефтегаз»</w:t>
      </w:r>
      <w:r w:rsidRPr="00A82BB3">
        <w:t xml:space="preserve"> документах, в </w:t>
      </w:r>
      <w:r>
        <w:t>том числе</w:t>
      </w:r>
      <w:r w:rsidRPr="00A82BB3">
        <w:t>: фамилия, имя, отчество, дата и место рождения; паспортные данные;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E347E" w:rsidRPr="00A82BB3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4C1CA4">
        <w:t xml:space="preserve">ООО «РН-Пурнефтегаз» </w:t>
      </w:r>
      <w:r w:rsidRPr="00A82BB3">
        <w:t xml:space="preserve">выступает для третьих лиц, которым передаются персональные данные, Организатором </w:t>
      </w:r>
      <w:r w:rsidR="004C1CA4">
        <w:t>тендерных мероприятий</w:t>
      </w:r>
      <w:r w:rsidRPr="00A82BB3">
        <w:t>.</w:t>
      </w:r>
    </w:p>
    <w:p w:rsidR="001E347E" w:rsidRPr="00A82BB3" w:rsidRDefault="001E347E" w:rsidP="001E347E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4C1CA4">
        <w:t>ООО «РН-Пурнефтегаз»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E347E" w:rsidRPr="00A82BB3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1E347E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1E347E" w:rsidRPr="00A82BB3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1E347E" w:rsidRPr="002F03DC" w:rsidRDefault="001E347E" w:rsidP="001E347E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</w:t>
      </w:r>
      <w:r>
        <w:t>_</w:t>
      </w:r>
      <w:r w:rsidRPr="002F03DC">
        <w:t>_ г.                                 _________________ (_________)</w:t>
      </w:r>
    </w:p>
    <w:p w:rsidR="00F57858" w:rsidRPr="00734A1B" w:rsidRDefault="001E347E" w:rsidP="00E2685A">
      <w:pPr>
        <w:spacing w:before="0" w:after="0"/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57858" w:rsidRPr="00734A1B" w:rsidSect="007C53F1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7E"/>
    <w:rsid w:val="000209E1"/>
    <w:rsid w:val="001616CD"/>
    <w:rsid w:val="001710DE"/>
    <w:rsid w:val="001E347E"/>
    <w:rsid w:val="00355D73"/>
    <w:rsid w:val="003764B8"/>
    <w:rsid w:val="003B0467"/>
    <w:rsid w:val="0049621F"/>
    <w:rsid w:val="004B6D9E"/>
    <w:rsid w:val="004C1CA4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7C53F1"/>
    <w:rsid w:val="00855101"/>
    <w:rsid w:val="008A7F45"/>
    <w:rsid w:val="008D2B05"/>
    <w:rsid w:val="009E0D13"/>
    <w:rsid w:val="00A23B8C"/>
    <w:rsid w:val="00A3152F"/>
    <w:rsid w:val="00A7216F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2685A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B5B4E-88F7-45EF-9DAE-F274E48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E347E"/>
    <w:pPr>
      <w:spacing w:before="180" w:after="180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spacing w:before="0" w:after="0"/>
      <w:ind w:firstLine="709"/>
      <w:jc w:val="both"/>
      <w:outlineLvl w:val="0"/>
    </w:pPr>
    <w:rPr>
      <w:rFonts w:eastAsiaTheme="majorEastAsia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spacing w:before="0" w:after="0"/>
      <w:ind w:firstLine="709"/>
      <w:jc w:val="both"/>
      <w:outlineLvl w:val="1"/>
    </w:pPr>
    <w:rPr>
      <w:rFonts w:eastAsiaTheme="majorEastAsia"/>
      <w:b/>
      <w:sz w:val="22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 w:after="0"/>
      <w:ind w:firstLine="709"/>
      <w:jc w:val="both"/>
      <w:outlineLvl w:val="2"/>
    </w:pPr>
    <w:rPr>
      <w:rFonts w:eastAsiaTheme="majorEastAsia"/>
      <w:color w:val="60041B" w:themeColor="accent1" w:themeShade="7F"/>
      <w:sz w:val="22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 w:after="0"/>
      <w:ind w:firstLine="709"/>
      <w:jc w:val="both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spacing w:before="0" w:after="0"/>
      <w:contextualSpacing/>
      <w:jc w:val="both"/>
    </w:pPr>
    <w:rPr>
      <w:rFonts w:ascii="Arial" w:eastAsiaTheme="minorHAnsi" w:hAnsi="Arial" w:cstheme="minorBidi"/>
      <w:sz w:val="22"/>
    </w:rPr>
  </w:style>
  <w:style w:type="paragraph" w:styleId="a6">
    <w:name w:val="List Paragraph"/>
    <w:basedOn w:val="a1"/>
    <w:uiPriority w:val="34"/>
    <w:rsid w:val="008A7F45"/>
    <w:pPr>
      <w:spacing w:before="0" w:after="0"/>
      <w:ind w:left="720" w:firstLine="709"/>
      <w:contextualSpacing/>
      <w:jc w:val="both"/>
    </w:pPr>
    <w:rPr>
      <w:rFonts w:ascii="Arial" w:eastAsiaTheme="minorHAnsi" w:hAnsi="Arial" w:cstheme="minorBidi"/>
      <w:sz w:val="22"/>
    </w:r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Body Text Indent"/>
    <w:basedOn w:val="a1"/>
    <w:link w:val="ab"/>
    <w:rsid w:val="001E347E"/>
    <w:pPr>
      <w:spacing w:before="0" w:after="120"/>
      <w:ind w:left="283"/>
    </w:pPr>
    <w:rPr>
      <w:rFonts w:eastAsia="Times New Roman"/>
      <w:szCs w:val="24"/>
      <w:lang w:eastAsia="ru-RU"/>
    </w:rPr>
  </w:style>
  <w:style w:type="character" w:customStyle="1" w:styleId="ab">
    <w:name w:val="Основной текст с отступом Знак"/>
    <w:basedOn w:val="a2"/>
    <w:link w:val="aa"/>
    <w:rsid w:val="001E3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1"/>
    <w:link w:val="ad"/>
    <w:uiPriority w:val="99"/>
    <w:semiHidden/>
    <w:unhideWhenUsed/>
    <w:rsid w:val="00A3152F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A3152F"/>
    <w:rPr>
      <w:rFonts w:ascii="Times New Roman" w:eastAsia="Calibri" w:hAnsi="Times New Roman" w:cs="Times New Roman"/>
      <w:sz w:val="24"/>
    </w:rPr>
  </w:style>
  <w:style w:type="paragraph" w:styleId="ae">
    <w:name w:val="Subtitle"/>
    <w:basedOn w:val="a1"/>
    <w:next w:val="a1"/>
    <w:link w:val="af"/>
    <w:uiPriority w:val="11"/>
    <w:rsid w:val="00A3152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">
    <w:name w:val="Подзаголовок Знак"/>
    <w:basedOn w:val="a2"/>
    <w:link w:val="ae"/>
    <w:uiPriority w:val="11"/>
    <w:rsid w:val="00A3152F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Паршикова Яна Вячеславовна</dc:creator>
  <cp:keywords/>
  <dc:description/>
  <cp:lastModifiedBy>Паршикова Яна Вячеславовна</cp:lastModifiedBy>
  <cp:revision>4</cp:revision>
  <dcterms:created xsi:type="dcterms:W3CDTF">2022-04-15T09:35:00Z</dcterms:created>
  <dcterms:modified xsi:type="dcterms:W3CDTF">2022-04-15T10:06:00Z</dcterms:modified>
</cp:coreProperties>
</file>